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lang w:val="en-US"/>
        </w:rPr>
      </w:pPr>
    </w:p>
    <w:p w:rsidR="00D175D7" w:rsidRDefault="00D175D7"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44"/>
          <w:lang w:val="en-US"/>
        </w:rPr>
      </w:pPr>
      <w:r>
        <w:rPr>
          <w:rFonts w:asciiTheme="minorHAnsi" w:eastAsia="Times New Roman" w:hAnsiTheme="minorHAnsi" w:cstheme="minorHAnsi"/>
          <w:b/>
          <w:noProof/>
          <w:sz w:val="44"/>
          <w:lang w:val="en-US"/>
        </w:rPr>
        <w:drawing>
          <wp:inline distT="0" distB="0" distL="0" distR="0" wp14:anchorId="0D4B0B24" wp14:editId="2E2D678B">
            <wp:extent cx="862149" cy="85985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1927" cy="889548"/>
                    </a:xfrm>
                    <a:prstGeom prst="rect">
                      <a:avLst/>
                    </a:prstGeom>
                  </pic:spPr>
                </pic:pic>
              </a:graphicData>
            </a:graphic>
          </wp:inline>
        </w:drawing>
      </w:r>
    </w:p>
    <w:p w:rsidR="008A5B4E" w:rsidRPr="001A16DC" w:rsidRDefault="008A5B4E"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28"/>
          <w:szCs w:val="28"/>
          <w:lang w:val="en-US"/>
        </w:rPr>
      </w:pPr>
      <w:r w:rsidRPr="001A16DC">
        <w:rPr>
          <w:rFonts w:asciiTheme="minorHAnsi" w:eastAsia="Times New Roman" w:hAnsiTheme="minorHAnsi" w:cstheme="minorHAnsi"/>
          <w:b/>
          <w:sz w:val="28"/>
          <w:szCs w:val="28"/>
          <w:lang w:val="en-US"/>
        </w:rPr>
        <w:t>SAFEGUARDING IN MARTIAL ARTS</w:t>
      </w:r>
    </w:p>
    <w:p w:rsidR="008A5B4E" w:rsidRDefault="001A16DC"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28"/>
          <w:szCs w:val="28"/>
          <w:lang w:val="en-US"/>
        </w:rPr>
      </w:pPr>
      <w:r w:rsidRPr="001A16DC">
        <w:rPr>
          <w:rFonts w:asciiTheme="minorHAnsi" w:eastAsia="Times New Roman" w:hAnsiTheme="minorHAnsi" w:cstheme="minorHAnsi"/>
          <w:b/>
          <w:sz w:val="28"/>
          <w:szCs w:val="28"/>
          <w:lang w:val="en-US"/>
        </w:rPr>
        <w:t xml:space="preserve">CODE OF CONDUCT </w:t>
      </w:r>
      <w:r w:rsidR="008A5B4E" w:rsidRPr="001A16DC">
        <w:rPr>
          <w:rFonts w:asciiTheme="minorHAnsi" w:eastAsia="Times New Roman" w:hAnsiTheme="minorHAnsi" w:cstheme="minorHAnsi"/>
          <w:b/>
          <w:sz w:val="28"/>
          <w:szCs w:val="28"/>
          <w:lang w:val="en-US"/>
        </w:rPr>
        <w:t>POLICY</w:t>
      </w:r>
    </w:p>
    <w:p w:rsidR="001A16DC" w:rsidRPr="001A16DC" w:rsidRDefault="001A16DC"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28"/>
          <w:szCs w:val="28"/>
          <w:lang w:val="en-US"/>
        </w:rPr>
      </w:pPr>
      <w:r w:rsidRPr="001A16DC">
        <w:rPr>
          <w:rFonts w:asciiTheme="minorHAnsi" w:eastAsia="Times New Roman" w:hAnsiTheme="minorHAnsi" w:cstheme="minorHAnsi"/>
          <w:b/>
          <w:sz w:val="28"/>
          <w:szCs w:val="28"/>
          <w:lang w:val="en-US"/>
        </w:rPr>
        <w:t>STUDENTS AND ADULTS</w:t>
      </w:r>
    </w:p>
    <w:p w:rsidR="001A16DC" w:rsidRPr="001A16DC" w:rsidRDefault="00D175D7" w:rsidP="001A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Calibri" w:eastAsia="Times New Roman" w:hAnsi="Calibri" w:cstheme="minorHAnsi"/>
          <w:sz w:val="28"/>
          <w:szCs w:val="28"/>
          <w:lang w:val="en-US"/>
        </w:rPr>
      </w:pPr>
      <w:r w:rsidRPr="001A16DC">
        <w:rPr>
          <w:rFonts w:ascii="Calibri" w:eastAsia="Times New Roman" w:hAnsi="Calibri" w:cstheme="minorHAnsi"/>
          <w:sz w:val="28"/>
          <w:szCs w:val="28"/>
          <w:lang w:val="en-US"/>
        </w:rPr>
        <w:t>MO-ICHIDO MARTIAL ARTS</w:t>
      </w:r>
    </w:p>
    <w:p w:rsidR="001A16DC" w:rsidRPr="00E13723" w:rsidRDefault="001A16DC" w:rsidP="001A16DC">
      <w:pPr>
        <w:rPr>
          <w:rFonts w:ascii="Helvetica Neue" w:eastAsia="Times New Roman" w:hAnsi="Helvetica Neue"/>
          <w:color w:val="000000"/>
        </w:rPr>
      </w:pPr>
    </w:p>
    <w:p w:rsidR="001A16DC" w:rsidRPr="001A16DC" w:rsidRDefault="001A16DC" w:rsidP="001A16DC">
      <w:pPr>
        <w:numPr>
          <w:ilvl w:val="0"/>
          <w:numId w:val="7"/>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remove all jewellery or watches before training.</w:t>
      </w:r>
    </w:p>
    <w:p w:rsidR="001A16DC" w:rsidRPr="001A16DC" w:rsidRDefault="001A16DC" w:rsidP="001A16DC">
      <w:pPr>
        <w:numPr>
          <w:ilvl w:val="0"/>
          <w:numId w:val="7"/>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be on time and prepared for their class</w:t>
      </w:r>
    </w:p>
    <w:p w:rsidR="001A16DC" w:rsidRPr="001A16DC" w:rsidRDefault="001A16DC" w:rsidP="001A16DC">
      <w:pPr>
        <w:numPr>
          <w:ilvl w:val="0"/>
          <w:numId w:val="7"/>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have all equipment required for their lesson . </w:t>
      </w:r>
    </w:p>
    <w:p w:rsidR="001A16DC" w:rsidRPr="001A16DC" w:rsidRDefault="001A16DC" w:rsidP="001A16DC">
      <w:pPr>
        <w:numPr>
          <w:ilvl w:val="0"/>
          <w:numId w:val="7"/>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hold an on date licence</w:t>
      </w:r>
    </w:p>
    <w:p w:rsidR="001A16DC" w:rsidRPr="001A16DC" w:rsidRDefault="001A16DC" w:rsidP="001A16DC">
      <w:pPr>
        <w:numPr>
          <w:ilvl w:val="0"/>
          <w:numId w:val="8"/>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respect the rights, dignity and worth of all  and participants regardless of ability, gender or cultural background.</w:t>
      </w:r>
    </w:p>
    <w:p w:rsidR="001A16DC" w:rsidRPr="001A16DC" w:rsidRDefault="001A16DC" w:rsidP="001A16DC">
      <w:pPr>
        <w:numPr>
          <w:ilvl w:val="0"/>
          <w:numId w:val="8"/>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display control and be courtesy to all involved.</w:t>
      </w:r>
    </w:p>
    <w:p w:rsidR="001A16DC" w:rsidRPr="001A16DC" w:rsidRDefault="001A16DC" w:rsidP="001A16DC">
      <w:pPr>
        <w:numPr>
          <w:ilvl w:val="0"/>
          <w:numId w:val="8"/>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ensure that their decisions and actions contribute to a safe Environment. </w:t>
      </w:r>
    </w:p>
    <w:p w:rsidR="001A16DC" w:rsidRPr="001A16DC" w:rsidRDefault="001A16DC" w:rsidP="001A16DC">
      <w:pPr>
        <w:numPr>
          <w:ilvl w:val="0"/>
          <w:numId w:val="8"/>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feel safe with other participants, club officials and instructors.</w:t>
      </w:r>
    </w:p>
    <w:p w:rsidR="001A16DC" w:rsidRPr="001A16DC" w:rsidRDefault="001A16DC" w:rsidP="001A16DC">
      <w:pPr>
        <w:numPr>
          <w:ilvl w:val="0"/>
          <w:numId w:val="8"/>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must be treated in a non-discriminatory way and receive fair treatment.</w:t>
      </w:r>
    </w:p>
    <w:p w:rsidR="001A16DC" w:rsidRPr="001A16DC" w:rsidRDefault="001A16DC" w:rsidP="001A16DC">
      <w:pPr>
        <w:numPr>
          <w:ilvl w:val="0"/>
          <w:numId w:val="8"/>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respect the rights, dignity and worth of all officials and participants regardless of ability, gender or cultural background.</w:t>
      </w:r>
    </w:p>
    <w:p w:rsidR="001A16DC" w:rsidRPr="001A16DC" w:rsidRDefault="001A16DC" w:rsidP="001A16DC">
      <w:pPr>
        <w:numPr>
          <w:ilvl w:val="0"/>
          <w:numId w:val="8"/>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display control and courtesy to all involved.</w:t>
      </w:r>
    </w:p>
    <w:p w:rsidR="001A16DC" w:rsidRPr="001A16DC" w:rsidRDefault="001A16DC" w:rsidP="001A16DC">
      <w:pPr>
        <w:numPr>
          <w:ilvl w:val="0"/>
          <w:numId w:val="8"/>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Students should adhere to all dojo rules. </w:t>
      </w:r>
    </w:p>
    <w:p w:rsidR="001A16DC" w:rsidRPr="001A16DC" w:rsidRDefault="001A16DC" w:rsidP="001A16DC">
      <w:pPr>
        <w:rPr>
          <w:rFonts w:ascii="Helvetica Neue" w:eastAsia="Times New Roman" w:hAnsi="Helvetica Neue"/>
          <w:color w:val="000000" w:themeColor="text1"/>
          <w:sz w:val="20"/>
        </w:rPr>
      </w:pPr>
    </w:p>
    <w:p w:rsidR="001A16DC" w:rsidRPr="001A16DC" w:rsidRDefault="001A16DC" w:rsidP="001A16DC">
      <w:pPr>
        <w:rPr>
          <w:rFonts w:ascii="Helvetica Neue" w:eastAsia="Times New Roman" w:hAnsi="Helvetica Neue"/>
          <w:color w:val="000000" w:themeColor="text1"/>
          <w:sz w:val="20"/>
        </w:rPr>
      </w:pPr>
    </w:p>
    <w:p w:rsidR="001A16DC" w:rsidRPr="001A16DC" w:rsidRDefault="001A16DC" w:rsidP="001A16DC">
      <w:pPr>
        <w:numPr>
          <w:ilvl w:val="0"/>
          <w:numId w:val="9"/>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Parents and spectators have a responsibility to respect the rights, dignity, efforts and worth of all officials and participants regardless of ability, gender or cultural background.</w:t>
      </w:r>
    </w:p>
    <w:p w:rsidR="001A16DC" w:rsidRPr="001A16DC" w:rsidRDefault="001A16DC" w:rsidP="001A16DC">
      <w:pPr>
        <w:numPr>
          <w:ilvl w:val="0"/>
          <w:numId w:val="9"/>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Parents and spectators have a responsibility to encourage all children to participate and/or compete according to the rules and with the boundaries of general karate etiquette.</w:t>
      </w:r>
    </w:p>
    <w:p w:rsidR="001A16DC" w:rsidRDefault="001A16DC" w:rsidP="001A16DC">
      <w:pPr>
        <w:numPr>
          <w:ilvl w:val="0"/>
          <w:numId w:val="9"/>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Parents and spectators have a responsibility to adopt appropriate behaviours in all</w:t>
      </w:r>
    </w:p>
    <w:p w:rsidR="001A16DC" w:rsidRPr="001A16DC" w:rsidRDefault="001A16DC" w:rsidP="001A16DC">
      <w:pPr>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 xml:space="preserve"> Mo</w:t>
      </w:r>
      <w:r w:rsidRPr="001A16DC">
        <w:rPr>
          <w:rFonts w:ascii="Helvetica LT Std" w:eastAsia="Times New Roman" w:hAnsi="Helvetica LT Std"/>
          <w:color w:val="000000" w:themeColor="text1"/>
          <w:sz w:val="27"/>
          <w:szCs w:val="27"/>
        </w:rPr>
        <w:t>-</w:t>
      </w:r>
      <w:r w:rsidRPr="001A16DC">
        <w:rPr>
          <w:rFonts w:ascii="Helvetica LT Std" w:eastAsia="Times New Roman" w:hAnsi="Helvetica LT Std"/>
          <w:color w:val="000000" w:themeColor="text1"/>
          <w:sz w:val="27"/>
          <w:szCs w:val="27"/>
        </w:rPr>
        <w:t>ichido Karate training locations.</w:t>
      </w:r>
    </w:p>
    <w:p w:rsidR="001A16DC" w:rsidRPr="001A16DC" w:rsidRDefault="001A16DC" w:rsidP="001A16DC">
      <w:pPr>
        <w:numPr>
          <w:ilvl w:val="0"/>
          <w:numId w:val="9"/>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Parents and spectators must be aware that cameras and video are to be for private use only. No images of young people are to be published onto any webpage or printed material without parental consent.</w:t>
      </w:r>
    </w:p>
    <w:p w:rsidR="001A16DC" w:rsidRPr="001A16DC" w:rsidRDefault="001A16DC" w:rsidP="001A16DC">
      <w:pPr>
        <w:rPr>
          <w:rFonts w:ascii="Helvetica Neue" w:eastAsia="Times New Roman" w:hAnsi="Helvetica Neue"/>
          <w:color w:val="000000" w:themeColor="text1"/>
          <w:sz w:val="20"/>
        </w:rPr>
      </w:pPr>
    </w:p>
    <w:p w:rsidR="001A16DC" w:rsidRDefault="001A16DC" w:rsidP="001A16DC">
      <w:pPr>
        <w:numPr>
          <w:ilvl w:val="0"/>
          <w:numId w:val="10"/>
        </w:numPr>
        <w:ind w:left="0"/>
        <w:rPr>
          <w:rFonts w:ascii="Helvetica LT Std" w:eastAsia="Times New Roman" w:hAnsi="Helvetica LT Std"/>
          <w:color w:val="000000" w:themeColor="text1"/>
          <w:sz w:val="27"/>
          <w:szCs w:val="27"/>
        </w:rPr>
      </w:pPr>
      <w:r>
        <w:rPr>
          <w:rFonts w:ascii="Helvetica LT Std" w:eastAsia="Times New Roman" w:hAnsi="Helvetica LT Std"/>
          <w:color w:val="000000" w:themeColor="text1"/>
          <w:sz w:val="27"/>
          <w:szCs w:val="27"/>
        </w:rPr>
        <w:t>Parents and spectators must not comment to the student on any students practice in or at Mo-ichido Training sites or external venues.</w:t>
      </w:r>
    </w:p>
    <w:p w:rsidR="001A16DC" w:rsidRDefault="001A16DC" w:rsidP="001A16DC">
      <w:pPr>
        <w:rPr>
          <w:rFonts w:ascii="Helvetica LT Std" w:eastAsia="Times New Roman" w:hAnsi="Helvetica LT Std"/>
          <w:color w:val="000000" w:themeColor="text1"/>
          <w:sz w:val="27"/>
          <w:szCs w:val="27"/>
        </w:rPr>
      </w:pPr>
    </w:p>
    <w:p w:rsidR="001A16DC" w:rsidRPr="001A16DC" w:rsidRDefault="001A16DC" w:rsidP="001A16DC">
      <w:pPr>
        <w:numPr>
          <w:ilvl w:val="0"/>
          <w:numId w:val="10"/>
        </w:numPr>
        <w:ind w:left="0"/>
        <w:rPr>
          <w:rFonts w:ascii="Helvetica LT Std" w:eastAsia="Times New Roman" w:hAnsi="Helvetica LT Std"/>
          <w:color w:val="000000" w:themeColor="text1"/>
          <w:sz w:val="27"/>
          <w:szCs w:val="27"/>
        </w:rPr>
      </w:pPr>
      <w:r w:rsidRPr="001A16DC">
        <w:rPr>
          <w:rFonts w:ascii="Helvetica LT Std" w:eastAsia="Times New Roman" w:hAnsi="Helvetica LT Std"/>
          <w:color w:val="000000" w:themeColor="text1"/>
          <w:sz w:val="27"/>
          <w:szCs w:val="27"/>
        </w:rPr>
        <w:t>D</w:t>
      </w:r>
      <w:r w:rsidRPr="001A16DC">
        <w:rPr>
          <w:rFonts w:ascii="Helvetica LT Std" w:eastAsia="Times New Roman" w:hAnsi="Helvetica LT Std"/>
          <w:color w:val="000000" w:themeColor="text1"/>
          <w:sz w:val="27"/>
          <w:szCs w:val="27"/>
        </w:rPr>
        <w:t>iscussi</w:t>
      </w:r>
      <w:r>
        <w:rPr>
          <w:rFonts w:ascii="Helvetica LT Std" w:eastAsia="Times New Roman" w:hAnsi="Helvetica LT Std"/>
          <w:color w:val="000000" w:themeColor="text1"/>
          <w:sz w:val="27"/>
          <w:szCs w:val="27"/>
        </w:rPr>
        <w:t xml:space="preserve">on of </w:t>
      </w:r>
      <w:r w:rsidRPr="001A16DC">
        <w:rPr>
          <w:rFonts w:ascii="Helvetica LT Std" w:eastAsia="Times New Roman" w:hAnsi="Helvetica LT Std"/>
          <w:color w:val="000000" w:themeColor="text1"/>
          <w:sz w:val="27"/>
          <w:szCs w:val="27"/>
        </w:rPr>
        <w:t xml:space="preserve">any </w:t>
      </w:r>
      <w:r>
        <w:rPr>
          <w:rFonts w:ascii="Helvetica LT Std" w:eastAsia="Times New Roman" w:hAnsi="Helvetica LT Std"/>
          <w:color w:val="000000" w:themeColor="text1"/>
          <w:sz w:val="27"/>
          <w:szCs w:val="27"/>
        </w:rPr>
        <w:t>K</w:t>
      </w:r>
      <w:r w:rsidRPr="001A16DC">
        <w:rPr>
          <w:rFonts w:ascii="Helvetica LT Std" w:eastAsia="Times New Roman" w:hAnsi="Helvetica LT Std"/>
          <w:color w:val="000000" w:themeColor="text1"/>
          <w:sz w:val="27"/>
          <w:szCs w:val="27"/>
        </w:rPr>
        <w:t xml:space="preserve">arate related issues </w:t>
      </w:r>
      <w:r>
        <w:rPr>
          <w:rFonts w:ascii="Helvetica LT Std" w:eastAsia="Times New Roman" w:hAnsi="Helvetica LT Std"/>
          <w:color w:val="000000" w:themeColor="text1"/>
          <w:sz w:val="27"/>
          <w:szCs w:val="27"/>
        </w:rPr>
        <w:t>must be carried out via an appointment.</w:t>
      </w:r>
    </w:p>
    <w:p w:rsidR="000F3B36" w:rsidRPr="001A16DC" w:rsidRDefault="001A16DC" w:rsidP="001A16DC">
      <w:pPr>
        <w:pStyle w:val="ListParagraph"/>
        <w:jc w:val="right"/>
        <w:rPr>
          <w:rFonts w:ascii="Helvetica LT Std" w:eastAsia="Times New Roman" w:hAnsi="Helvetica LT Std"/>
          <w:color w:val="000000" w:themeColor="text1"/>
          <w:sz w:val="27"/>
          <w:szCs w:val="27"/>
        </w:rPr>
      </w:pPr>
      <w:r>
        <w:rPr>
          <w:sz w:val="20"/>
        </w:rPr>
        <w:t>DATE.       JAN   21</w:t>
      </w:r>
      <w:bookmarkStart w:id="0" w:name="_GoBack"/>
      <w:bookmarkEnd w:id="0"/>
    </w:p>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Default="000F3B36"/>
    <w:p w:rsidR="000F3B36" w:rsidRPr="000F3B36" w:rsidRDefault="000F3B36" w:rsidP="000F3B36">
      <w:pPr>
        <w:jc w:val="right"/>
        <w:rPr>
          <w:sz w:val="20"/>
        </w:rPr>
      </w:pPr>
      <w:r>
        <w:rPr>
          <w:sz w:val="20"/>
        </w:rPr>
        <w:t xml:space="preserve">DATE.       JAN   21             </w:t>
      </w:r>
    </w:p>
    <w:sectPr w:rsidR="000F3B36" w:rsidRPr="000F3B36" w:rsidSect="00D175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LT Std">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D8B"/>
    <w:multiLevelType w:val="multilevel"/>
    <w:tmpl w:val="8CFE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A4D9B"/>
    <w:multiLevelType w:val="multilevel"/>
    <w:tmpl w:val="DACA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4"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5"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6" w15:restartNumberingAfterBreak="0">
    <w:nsid w:val="3AF74D97"/>
    <w:multiLevelType w:val="multilevel"/>
    <w:tmpl w:val="B41E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8F3F07"/>
    <w:multiLevelType w:val="multilevel"/>
    <w:tmpl w:val="552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abstractNumId w:val="1"/>
  </w:num>
  <w:num w:numId="2">
    <w:abstractNumId w:val="7"/>
  </w:num>
  <w:num w:numId="3">
    <w:abstractNumId w:val="5"/>
  </w:num>
  <w:num w:numId="4">
    <w:abstractNumId w:val="3"/>
  </w:num>
  <w:num w:numId="5">
    <w:abstractNumId w:val="9"/>
  </w:num>
  <w:num w:numId="6">
    <w:abstractNumId w:val="4"/>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C"/>
    <w:rsid w:val="00000C73"/>
    <w:rsid w:val="000070A6"/>
    <w:rsid w:val="000308D4"/>
    <w:rsid w:val="0007381B"/>
    <w:rsid w:val="00087C95"/>
    <w:rsid w:val="000F3B36"/>
    <w:rsid w:val="00166433"/>
    <w:rsid w:val="001A16DC"/>
    <w:rsid w:val="001F70F0"/>
    <w:rsid w:val="002E7A74"/>
    <w:rsid w:val="00391AA9"/>
    <w:rsid w:val="003E0515"/>
    <w:rsid w:val="00457817"/>
    <w:rsid w:val="00493FB9"/>
    <w:rsid w:val="004B7DD3"/>
    <w:rsid w:val="004C2164"/>
    <w:rsid w:val="005D672E"/>
    <w:rsid w:val="00623BCC"/>
    <w:rsid w:val="006347F7"/>
    <w:rsid w:val="0065526D"/>
    <w:rsid w:val="007A73A7"/>
    <w:rsid w:val="007D26FA"/>
    <w:rsid w:val="007E1E3D"/>
    <w:rsid w:val="007F6A59"/>
    <w:rsid w:val="008A5B4E"/>
    <w:rsid w:val="008A7260"/>
    <w:rsid w:val="008F412A"/>
    <w:rsid w:val="00923F98"/>
    <w:rsid w:val="009936E2"/>
    <w:rsid w:val="00A127C4"/>
    <w:rsid w:val="00A30624"/>
    <w:rsid w:val="00AB26BB"/>
    <w:rsid w:val="00AC5374"/>
    <w:rsid w:val="00B250E9"/>
    <w:rsid w:val="00B70D4B"/>
    <w:rsid w:val="00B91F78"/>
    <w:rsid w:val="00C14BAA"/>
    <w:rsid w:val="00C44678"/>
    <w:rsid w:val="00C519C8"/>
    <w:rsid w:val="00C871B8"/>
    <w:rsid w:val="00CC2127"/>
    <w:rsid w:val="00D175D7"/>
    <w:rsid w:val="00D61B9F"/>
    <w:rsid w:val="00E80A60"/>
    <w:rsid w:val="00EA0C09"/>
    <w:rsid w:val="00EA339F"/>
    <w:rsid w:val="00EB7349"/>
    <w:rsid w:val="00F7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F72"/>
  <w15:chartTrackingRefBased/>
  <w15:docId w15:val="{D57AFF03-8369-4E45-AB84-B228D3A4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ichido/Desktop/CHILDPROTECTION%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CHILDPROTECTION Policy TEMPLATE.dotx</Template>
  <TotalTime>11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2020-06-09T18:49:00Z</cp:lastPrinted>
  <dcterms:created xsi:type="dcterms:W3CDTF">2020-06-09T19:22:00Z</dcterms:created>
  <dcterms:modified xsi:type="dcterms:W3CDTF">2020-06-09T19:34:00Z</dcterms:modified>
</cp:coreProperties>
</file>